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A8" w:rsidRDefault="00E774F1">
      <w:pPr>
        <w:pStyle w:val="Recuodecorpodetexto3"/>
        <w:ind w:left="0" w:firstLine="0"/>
        <w:rPr>
          <w:b/>
        </w:rPr>
      </w:pPr>
      <w:r>
        <w:rPr>
          <w:b/>
        </w:rPr>
        <w:t>UNIVERSIDADE FEDERAL DA PARAÍBA</w:t>
      </w:r>
    </w:p>
    <w:p w:rsidR="00A369A8" w:rsidRDefault="00E774F1">
      <w:pPr>
        <w:pStyle w:val="Recuodecorpodetexto3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CENTRO DE CIÊNCIAS HUMANAS, SOCIAIS E </w:t>
      </w:r>
      <w:proofErr w:type="gramStart"/>
      <w:r>
        <w:rPr>
          <w:sz w:val="16"/>
          <w:szCs w:val="16"/>
        </w:rPr>
        <w:t>AGRÁRIAS</w:t>
      </w:r>
      <w:proofErr w:type="gramEnd"/>
    </w:p>
    <w:p w:rsidR="00A369A8" w:rsidRDefault="00E774F1">
      <w:pPr>
        <w:pStyle w:val="Recuodecorpodetexto3"/>
        <w:ind w:left="0" w:firstLine="0"/>
        <w:rPr>
          <w:sz w:val="16"/>
          <w:szCs w:val="16"/>
        </w:rPr>
      </w:pPr>
      <w:r>
        <w:rPr>
          <w:sz w:val="16"/>
          <w:szCs w:val="16"/>
        </w:rPr>
        <w:t>CURSO DE BACHARELADO EM AGROECOLOGIA</w:t>
      </w:r>
    </w:p>
    <w:p w:rsidR="00A369A8" w:rsidRDefault="00A369A8">
      <w:pPr>
        <w:pStyle w:val="Recuodecorpodetexto3"/>
        <w:ind w:left="0" w:firstLine="0"/>
        <w:jc w:val="left"/>
        <w:rPr>
          <w:sz w:val="24"/>
          <w:szCs w:val="24"/>
        </w:rPr>
      </w:pPr>
    </w:p>
    <w:p w:rsidR="00A369A8" w:rsidRDefault="00E774F1">
      <w:pPr>
        <w:pStyle w:val="Recuodecorpodetexto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ATA DA </w:t>
      </w:r>
      <w:r w:rsidR="00DB4C8B">
        <w:rPr>
          <w:sz w:val="24"/>
          <w:szCs w:val="24"/>
        </w:rPr>
        <w:t>SEGUNDA REUNIÃO</w:t>
      </w:r>
      <w:r>
        <w:rPr>
          <w:sz w:val="24"/>
          <w:szCs w:val="24"/>
        </w:rPr>
        <w:t xml:space="preserve"> ORDINÁRIA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6C16A5">
        <w:rPr>
          <w:sz w:val="24"/>
          <w:szCs w:val="24"/>
        </w:rPr>
        <w:t>NÚCLEO DOCENTE ESTRUTURANTE</w:t>
      </w:r>
      <w:r>
        <w:rPr>
          <w:sz w:val="24"/>
          <w:szCs w:val="24"/>
        </w:rPr>
        <w:t xml:space="preserve"> DO CURSO </w:t>
      </w:r>
      <w:r w:rsidR="00255582">
        <w:rPr>
          <w:sz w:val="24"/>
          <w:szCs w:val="24"/>
        </w:rPr>
        <w:t xml:space="preserve">DE BACHARELADO EM AGROECOLOGIA </w:t>
      </w:r>
      <w:r>
        <w:rPr>
          <w:sz w:val="24"/>
          <w:szCs w:val="24"/>
        </w:rPr>
        <w:t>DO ANO DE 201</w:t>
      </w:r>
      <w:r w:rsidR="005E0703">
        <w:rPr>
          <w:sz w:val="24"/>
          <w:szCs w:val="24"/>
        </w:rPr>
        <w:t>9</w:t>
      </w:r>
      <w:r>
        <w:rPr>
          <w:sz w:val="24"/>
          <w:szCs w:val="24"/>
        </w:rPr>
        <w:t xml:space="preserve">, REFERENTE AO PERÍODO </w:t>
      </w:r>
      <w:proofErr w:type="gramStart"/>
      <w:r w:rsidR="00E53AE4">
        <w:rPr>
          <w:sz w:val="24"/>
          <w:szCs w:val="24"/>
        </w:rPr>
        <w:t>2018.2</w:t>
      </w:r>
      <w:proofErr w:type="gramEnd"/>
    </w:p>
    <w:p w:rsidR="00E53AE4" w:rsidRDefault="00E53AE4">
      <w:pPr>
        <w:pStyle w:val="Recuodecorpodetexto3"/>
        <w:ind w:left="0" w:firstLine="0"/>
        <w:rPr>
          <w:sz w:val="24"/>
          <w:szCs w:val="24"/>
        </w:rPr>
      </w:pPr>
    </w:p>
    <w:p w:rsidR="00A369A8" w:rsidRDefault="00E774F1">
      <w:pPr>
        <w:suppressLineNumbers/>
        <w:tabs>
          <w:tab w:val="left" w:pos="4253"/>
        </w:tabs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Ata da </w:t>
      </w:r>
      <w:r w:rsidR="006C16A5">
        <w:rPr>
          <w:sz w:val="24"/>
          <w:szCs w:val="24"/>
        </w:rPr>
        <w:t xml:space="preserve">Segunda </w:t>
      </w:r>
      <w:r>
        <w:rPr>
          <w:sz w:val="24"/>
          <w:szCs w:val="24"/>
        </w:rPr>
        <w:t xml:space="preserve">Reunião Ordinária do </w:t>
      </w:r>
      <w:r w:rsidR="006C16A5">
        <w:rPr>
          <w:sz w:val="24"/>
          <w:szCs w:val="24"/>
        </w:rPr>
        <w:t>Núcleo Docente Estruturante d</w:t>
      </w:r>
      <w:r>
        <w:rPr>
          <w:sz w:val="24"/>
          <w:szCs w:val="24"/>
        </w:rPr>
        <w:t xml:space="preserve">o Curso </w:t>
      </w:r>
      <w:r w:rsidR="00255582">
        <w:rPr>
          <w:sz w:val="24"/>
          <w:szCs w:val="24"/>
        </w:rPr>
        <w:t xml:space="preserve">de Bacharelado em Agroecologia </w:t>
      </w:r>
      <w:r>
        <w:rPr>
          <w:sz w:val="24"/>
          <w:szCs w:val="24"/>
        </w:rPr>
        <w:t>do ano de 201</w:t>
      </w:r>
      <w:r w:rsidR="005E0703">
        <w:rPr>
          <w:sz w:val="24"/>
          <w:szCs w:val="24"/>
        </w:rPr>
        <w:t>9</w:t>
      </w:r>
      <w:r>
        <w:rPr>
          <w:sz w:val="24"/>
          <w:szCs w:val="24"/>
        </w:rPr>
        <w:t xml:space="preserve">, referente ao período </w:t>
      </w:r>
      <w:r w:rsidR="00E53AE4">
        <w:rPr>
          <w:sz w:val="24"/>
          <w:szCs w:val="24"/>
        </w:rPr>
        <w:t>2018.2</w:t>
      </w:r>
      <w:r w:rsidR="006C16A5">
        <w:rPr>
          <w:sz w:val="24"/>
          <w:szCs w:val="24"/>
        </w:rPr>
        <w:t>,</w:t>
      </w:r>
      <w:r>
        <w:rPr>
          <w:sz w:val="24"/>
          <w:szCs w:val="24"/>
        </w:rPr>
        <w:t xml:space="preserve"> realizada no dia </w:t>
      </w:r>
      <w:r w:rsidR="00B04FA4">
        <w:rPr>
          <w:sz w:val="24"/>
          <w:szCs w:val="24"/>
        </w:rPr>
        <w:t xml:space="preserve">17 de </w:t>
      </w:r>
      <w:r w:rsidR="00E53AE4">
        <w:rPr>
          <w:sz w:val="24"/>
          <w:szCs w:val="24"/>
        </w:rPr>
        <w:t>junho</w:t>
      </w:r>
      <w:r w:rsidR="005E0703">
        <w:rPr>
          <w:sz w:val="24"/>
          <w:szCs w:val="24"/>
        </w:rPr>
        <w:t xml:space="preserve"> de 2019</w:t>
      </w:r>
      <w:r>
        <w:rPr>
          <w:sz w:val="24"/>
          <w:szCs w:val="24"/>
        </w:rPr>
        <w:t xml:space="preserve">, às </w:t>
      </w:r>
      <w:r w:rsidR="00E53AE4">
        <w:rPr>
          <w:sz w:val="24"/>
          <w:szCs w:val="24"/>
        </w:rPr>
        <w:t>13</w:t>
      </w:r>
      <w:r w:rsidR="00B04FA4">
        <w:rPr>
          <w:sz w:val="24"/>
          <w:szCs w:val="24"/>
        </w:rPr>
        <w:t>h30min</w:t>
      </w:r>
      <w:r>
        <w:rPr>
          <w:sz w:val="24"/>
          <w:szCs w:val="24"/>
        </w:rPr>
        <w:t xml:space="preserve">, na sala </w:t>
      </w:r>
      <w:r w:rsidR="005E0703">
        <w:rPr>
          <w:sz w:val="24"/>
          <w:szCs w:val="24"/>
        </w:rPr>
        <w:t>de Apoio Pedagógico</w:t>
      </w:r>
      <w:r>
        <w:rPr>
          <w:sz w:val="24"/>
          <w:szCs w:val="24"/>
        </w:rPr>
        <w:t xml:space="preserve"> do Bloco de Agroecologia.</w:t>
      </w:r>
    </w:p>
    <w:p w:rsidR="00A100D3" w:rsidRDefault="00E774F1" w:rsidP="00D278D9">
      <w:pPr>
        <w:pStyle w:val="NormalWeb"/>
        <w:tabs>
          <w:tab w:val="left" w:pos="0"/>
        </w:tabs>
        <w:ind w:left="454"/>
        <w:jc w:val="both"/>
        <w:rPr>
          <w:color w:val="00000A"/>
        </w:rPr>
      </w:pPr>
      <w:r>
        <w:rPr>
          <w:color w:val="00000A"/>
        </w:rPr>
        <w:t xml:space="preserve">Aos </w:t>
      </w:r>
      <w:r w:rsidR="00255582">
        <w:rPr>
          <w:color w:val="00000A"/>
        </w:rPr>
        <w:t>dez</w:t>
      </w:r>
      <w:r w:rsidR="00B04FA4">
        <w:rPr>
          <w:color w:val="00000A"/>
        </w:rPr>
        <w:t>essete</w:t>
      </w:r>
      <w:r>
        <w:rPr>
          <w:color w:val="00000A"/>
        </w:rPr>
        <w:t xml:space="preserve"> dias do mês de </w:t>
      </w:r>
      <w:r w:rsidR="00B27DD9">
        <w:rPr>
          <w:color w:val="00000A"/>
        </w:rPr>
        <w:t>junho</w:t>
      </w:r>
      <w:r>
        <w:rPr>
          <w:color w:val="00000A"/>
        </w:rPr>
        <w:t xml:space="preserve"> do ano de dois mil </w:t>
      </w:r>
      <w:bookmarkStart w:id="0" w:name="_GoBack"/>
      <w:bookmarkEnd w:id="0"/>
      <w:r>
        <w:rPr>
          <w:color w:val="00000A"/>
        </w:rPr>
        <w:t xml:space="preserve">e </w:t>
      </w:r>
      <w:r w:rsidR="006526AB">
        <w:rPr>
          <w:color w:val="00000A"/>
        </w:rPr>
        <w:t>dezenove</w:t>
      </w:r>
      <w:r>
        <w:rPr>
          <w:color w:val="00000A"/>
        </w:rPr>
        <w:t xml:space="preserve">, às </w:t>
      </w:r>
      <w:r w:rsidR="00B27DD9">
        <w:rPr>
          <w:color w:val="00000A"/>
        </w:rPr>
        <w:t>treze horas</w:t>
      </w:r>
      <w:r w:rsidR="00B04FA4">
        <w:rPr>
          <w:color w:val="00000A"/>
        </w:rPr>
        <w:t xml:space="preserve"> e trinta minutos</w:t>
      </w:r>
      <w:r>
        <w:rPr>
          <w:color w:val="00000A"/>
        </w:rPr>
        <w:t xml:space="preserve">, na sala </w:t>
      </w:r>
      <w:r w:rsidR="006526AB">
        <w:rPr>
          <w:color w:val="00000A"/>
        </w:rPr>
        <w:t xml:space="preserve">de Apoio Pedagógico </w:t>
      </w:r>
      <w:r>
        <w:rPr>
          <w:color w:val="00000A"/>
        </w:rPr>
        <w:t>do Bloco de Agroecologia, reuniu-se</w:t>
      </w:r>
      <w:r w:rsidR="00B27DD9">
        <w:rPr>
          <w:color w:val="00000A"/>
        </w:rPr>
        <w:t xml:space="preserve"> ordinariamente o </w:t>
      </w:r>
      <w:r w:rsidR="006C16A5">
        <w:rPr>
          <w:color w:val="00000A"/>
        </w:rPr>
        <w:t xml:space="preserve">Núcleo Docente Estruturante </w:t>
      </w:r>
      <w:r w:rsidR="00B27DD9">
        <w:rPr>
          <w:color w:val="00000A"/>
        </w:rPr>
        <w:t xml:space="preserve">do Curso de Bacharelado em Agroecologia, sob a Presidência da Coordenadora do Curso Silvânia Maria de Souza Gomes Nascimento. Atendendo à convocação, compareceram </w:t>
      </w:r>
      <w:proofErr w:type="gramStart"/>
      <w:r w:rsidR="00B27DD9">
        <w:rPr>
          <w:color w:val="00000A"/>
        </w:rPr>
        <w:t>o(</w:t>
      </w:r>
      <w:proofErr w:type="gramEnd"/>
      <w:r w:rsidR="00B27DD9">
        <w:rPr>
          <w:color w:val="00000A"/>
        </w:rPr>
        <w:t>a)s Conselheiro(a</w:t>
      </w:r>
      <w:r w:rsidR="00B27DD9" w:rsidRPr="00875F79">
        <w:rPr>
          <w:color w:val="00000A"/>
        </w:rPr>
        <w:t xml:space="preserve">), Albertina </w:t>
      </w:r>
      <w:r w:rsidR="00875F79" w:rsidRPr="00875F79">
        <w:rPr>
          <w:color w:val="00000A"/>
        </w:rPr>
        <w:t xml:space="preserve">Maria Ribeiro Brito de Araújo (DE), Isabelle da Costa Wanderley Alencar (DCBS) - </w:t>
      </w:r>
      <w:r w:rsidR="00B27DD9" w:rsidRPr="00875F79">
        <w:rPr>
          <w:color w:val="00000A"/>
        </w:rPr>
        <w:t>sub</w:t>
      </w:r>
      <w:r w:rsidR="001C44C8" w:rsidRPr="00875F79">
        <w:rPr>
          <w:color w:val="00000A"/>
        </w:rPr>
        <w:t xml:space="preserve">stituindo </w:t>
      </w:r>
      <w:r w:rsidR="00875F79" w:rsidRPr="00875F79">
        <w:rPr>
          <w:color w:val="00000A"/>
        </w:rPr>
        <w:t>Catarina de Medeiros Bandeira –</w:t>
      </w:r>
      <w:r w:rsidR="001C44C8" w:rsidRPr="00875F79">
        <w:rPr>
          <w:color w:val="00000A"/>
        </w:rPr>
        <w:t xml:space="preserve">, </w:t>
      </w:r>
      <w:r w:rsidR="00875F79" w:rsidRPr="00875F79">
        <w:rPr>
          <w:color w:val="00000A"/>
        </w:rPr>
        <w:t>Ana Patrícia Almeida Bezerra (DCA) e Otávio do Carmo de Oliveira Neto</w:t>
      </w:r>
      <w:r w:rsidR="00875F79">
        <w:rPr>
          <w:color w:val="00000A"/>
        </w:rPr>
        <w:t xml:space="preserve"> (DA). Ausentes, Cleber Brito de Souza (DGTA) e </w:t>
      </w:r>
      <w:proofErr w:type="spellStart"/>
      <w:r w:rsidR="00875F79">
        <w:rPr>
          <w:color w:val="00000A"/>
        </w:rPr>
        <w:t>Iranice</w:t>
      </w:r>
      <w:proofErr w:type="spellEnd"/>
      <w:r w:rsidR="00875F79">
        <w:rPr>
          <w:color w:val="00000A"/>
        </w:rPr>
        <w:t xml:space="preserve"> Gonçalves Muniz (DCSA). </w:t>
      </w:r>
      <w:r w:rsidR="007B3620">
        <w:rPr>
          <w:color w:val="00000A"/>
        </w:rPr>
        <w:t>Constatado o quórum regimental, a Senhora Presidente deu as boas-vindas aos presentes e colocou para apreciação a Ata da Reunião Ordinária nº 0</w:t>
      </w:r>
      <w:r w:rsidR="006C16A5">
        <w:rPr>
          <w:color w:val="00000A"/>
        </w:rPr>
        <w:t>1</w:t>
      </w:r>
      <w:r w:rsidR="007B3620">
        <w:rPr>
          <w:color w:val="00000A"/>
        </w:rPr>
        <w:t xml:space="preserve">/2019, realizada no dia </w:t>
      </w:r>
      <w:r w:rsidR="00DE4CE6" w:rsidRPr="00DE4CE6">
        <w:rPr>
          <w:color w:val="00000A"/>
        </w:rPr>
        <w:t>26 de março</w:t>
      </w:r>
      <w:r w:rsidR="007B3620" w:rsidRPr="00DE4CE6">
        <w:rPr>
          <w:color w:val="00000A"/>
        </w:rPr>
        <w:t xml:space="preserve"> </w:t>
      </w:r>
      <w:proofErr w:type="spellStart"/>
      <w:r w:rsidR="007B3620" w:rsidRPr="00DE4CE6">
        <w:rPr>
          <w:color w:val="00000A"/>
        </w:rPr>
        <w:t>de</w:t>
      </w:r>
      <w:proofErr w:type="spellEnd"/>
      <w:r w:rsidR="007B3620" w:rsidRPr="00DE4CE6">
        <w:rPr>
          <w:color w:val="00000A"/>
        </w:rPr>
        <w:t xml:space="preserve"> 2019</w:t>
      </w:r>
      <w:r w:rsidR="00CC0932">
        <w:rPr>
          <w:color w:val="00000A"/>
        </w:rPr>
        <w:t xml:space="preserve">. Ao colocá-la para discussão e votação, foi aprovada por unanimidade. </w:t>
      </w:r>
      <w:r w:rsidR="006C16A5" w:rsidRPr="006C16A5">
        <w:rPr>
          <w:b/>
          <w:color w:val="00000A"/>
        </w:rPr>
        <w:t>Informes Gerais</w:t>
      </w:r>
      <w:r w:rsidR="006C16A5">
        <w:rPr>
          <w:color w:val="00000A"/>
        </w:rPr>
        <w:t xml:space="preserve">. A Presidente Silvânia Maria de Souza Gomes Nascimento informou que o Instituto Federal de Pernambuco, de Rio Pomba, conseguiu no </w:t>
      </w:r>
      <w:r w:rsidR="006C16A5" w:rsidRPr="008C3D9E">
        <w:rPr>
          <w:color w:val="00000A"/>
        </w:rPr>
        <w:t>CONFEA</w:t>
      </w:r>
      <w:r w:rsidR="008C3D9E">
        <w:rPr>
          <w:color w:val="00000A"/>
        </w:rPr>
        <w:t xml:space="preserve"> (Conselho Federal de Engenharia e Agronomia)</w:t>
      </w:r>
      <w:r w:rsidR="006C16A5">
        <w:rPr>
          <w:color w:val="00000A"/>
        </w:rPr>
        <w:t xml:space="preserve"> a liberaç</w:t>
      </w:r>
      <w:r w:rsidR="00AB542B">
        <w:rPr>
          <w:color w:val="00000A"/>
        </w:rPr>
        <w:t xml:space="preserve">ão para </w:t>
      </w:r>
      <w:r w:rsidR="006C16A5">
        <w:rPr>
          <w:color w:val="00000A"/>
        </w:rPr>
        <w:t xml:space="preserve">credenciamento dos alunos de Agroecologia como equivalente à Agrônomo.  </w:t>
      </w:r>
      <w:r w:rsidR="00AB542B">
        <w:rPr>
          <w:color w:val="00000A"/>
        </w:rPr>
        <w:t xml:space="preserve">Para tanto foi preciso </w:t>
      </w:r>
      <w:proofErr w:type="gramStart"/>
      <w:r w:rsidR="00AB542B">
        <w:rPr>
          <w:color w:val="00000A"/>
        </w:rPr>
        <w:t>a</w:t>
      </w:r>
      <w:proofErr w:type="gramEnd"/>
      <w:r w:rsidR="00AB542B">
        <w:rPr>
          <w:color w:val="00000A"/>
        </w:rPr>
        <w:t xml:space="preserve"> atualização do Projeto Político Pedagógico do Curso e inclusão de algumas disciplinas para obterem a equivalência.</w:t>
      </w:r>
      <w:r w:rsidR="00BD579B">
        <w:rPr>
          <w:color w:val="00000A"/>
        </w:rPr>
        <w:t xml:space="preserve"> Ato contínuo, a Conselheira Silvânia Maria de Souza Gomes Nascimento, submeteu à apreciação a ordem do dia. 1. </w:t>
      </w:r>
      <w:r w:rsidR="000910FC" w:rsidRPr="000910FC">
        <w:rPr>
          <w:b/>
          <w:color w:val="00000A"/>
        </w:rPr>
        <w:t>Análise e discussão do Projeto Político Pedagógico do Curso</w:t>
      </w:r>
      <w:r w:rsidR="000910FC">
        <w:rPr>
          <w:color w:val="00000A"/>
        </w:rPr>
        <w:t>.</w:t>
      </w:r>
      <w:r w:rsidR="0011674C">
        <w:rPr>
          <w:color w:val="00000A"/>
        </w:rPr>
        <w:t xml:space="preserve"> </w:t>
      </w:r>
      <w:r w:rsidR="0011674C">
        <w:rPr>
          <w:b/>
          <w:color w:val="00000A"/>
        </w:rPr>
        <w:t xml:space="preserve">Anexo I; Anexo II e Anexo III. </w:t>
      </w:r>
      <w:r w:rsidR="000910FC">
        <w:rPr>
          <w:color w:val="00000A"/>
        </w:rPr>
        <w:t xml:space="preserve"> A Conselheira Silvânia Maria de Souza Gomes Nascimento distribuiu o Novo Fluxograma aos demais Conselheiros e também outro documento: </w:t>
      </w:r>
      <w:r w:rsidR="007C510F">
        <w:rPr>
          <w:color w:val="00000A"/>
        </w:rPr>
        <w:t xml:space="preserve">o </w:t>
      </w:r>
      <w:r w:rsidR="000910FC">
        <w:rPr>
          <w:color w:val="00000A"/>
        </w:rPr>
        <w:t>Fluxograma com os eixos temáticos.  Sugeriu a revis</w:t>
      </w:r>
      <w:r w:rsidR="007C510F">
        <w:rPr>
          <w:color w:val="00000A"/>
        </w:rPr>
        <w:t xml:space="preserve">ão ponto a ponto, por </w:t>
      </w:r>
      <w:r w:rsidR="000910FC">
        <w:rPr>
          <w:color w:val="00000A"/>
        </w:rPr>
        <w:t>período</w:t>
      </w:r>
      <w:r w:rsidR="007C510F">
        <w:rPr>
          <w:color w:val="00000A"/>
        </w:rPr>
        <w:t>,</w:t>
      </w:r>
      <w:r w:rsidR="000910FC">
        <w:rPr>
          <w:color w:val="00000A"/>
        </w:rPr>
        <w:t xml:space="preserve"> dos documentos entregues para verificar se estariam corretos em termos de Carga Horária, </w:t>
      </w:r>
      <w:r w:rsidR="007C510F">
        <w:rPr>
          <w:color w:val="00000A"/>
        </w:rPr>
        <w:t>sua</w:t>
      </w:r>
      <w:r w:rsidR="000910FC">
        <w:rPr>
          <w:color w:val="00000A"/>
        </w:rPr>
        <w:t xml:space="preserve"> </w:t>
      </w:r>
      <w:r w:rsidR="007C510F">
        <w:rPr>
          <w:color w:val="00000A"/>
        </w:rPr>
        <w:t>n</w:t>
      </w:r>
      <w:r w:rsidR="000910FC">
        <w:rPr>
          <w:color w:val="00000A"/>
        </w:rPr>
        <w:t xml:space="preserve">omenclatura </w:t>
      </w:r>
      <w:r w:rsidR="007C510F">
        <w:rPr>
          <w:color w:val="00000A"/>
        </w:rPr>
        <w:t xml:space="preserve">e </w:t>
      </w:r>
      <w:r w:rsidR="000910FC">
        <w:rPr>
          <w:color w:val="00000A"/>
        </w:rPr>
        <w:t>pré-requisitos.</w:t>
      </w:r>
      <w:r w:rsidR="007C510F">
        <w:rPr>
          <w:color w:val="00000A"/>
        </w:rPr>
        <w:t xml:space="preserve"> E acrescentou a necessidade de incluir a disciplina “Indicadores de Sustentabilidade” no período do curso</w:t>
      </w:r>
      <w:r w:rsidR="008060F3">
        <w:rPr>
          <w:color w:val="00000A"/>
        </w:rPr>
        <w:t xml:space="preserve"> mais adequado. </w:t>
      </w:r>
      <w:r w:rsidR="00E1488B">
        <w:rPr>
          <w:color w:val="00000A"/>
        </w:rPr>
        <w:t>Tendo sido l</w:t>
      </w:r>
      <w:r w:rsidR="008060F3">
        <w:rPr>
          <w:color w:val="00000A"/>
        </w:rPr>
        <w:t>evado à votação os ajustes de Carga Horária propostos, os pré-requisitos no novo Projeto Político Pedagógico</w:t>
      </w:r>
      <w:r w:rsidR="00E1488B">
        <w:rPr>
          <w:color w:val="00000A"/>
        </w:rPr>
        <w:t xml:space="preserve"> (PPP)</w:t>
      </w:r>
      <w:r w:rsidR="008060F3">
        <w:rPr>
          <w:color w:val="00000A"/>
        </w:rPr>
        <w:t>, suas nomenclaturas de disciplinas e mudanças de período</w:t>
      </w:r>
      <w:r w:rsidR="000A7298">
        <w:rPr>
          <w:color w:val="00000A"/>
        </w:rPr>
        <w:t>, a</w:t>
      </w:r>
      <w:r w:rsidR="00E1488B">
        <w:rPr>
          <w:color w:val="00000A"/>
        </w:rPr>
        <w:t xml:space="preserve"> aprovação foi unânime. A Conselheira </w:t>
      </w:r>
      <w:r w:rsidR="00E1488B" w:rsidRPr="00390BCF">
        <w:rPr>
          <w:color w:val="00000A"/>
        </w:rPr>
        <w:t>Isabelle</w:t>
      </w:r>
      <w:r w:rsidR="00390BCF">
        <w:rPr>
          <w:color w:val="00000A"/>
        </w:rPr>
        <w:t xml:space="preserve"> da Costa Wanderley Alencar</w:t>
      </w:r>
      <w:r w:rsidR="00E1488B">
        <w:rPr>
          <w:color w:val="00000A"/>
        </w:rPr>
        <w:t xml:space="preserve"> sugeriu a inclusão da História da Universidade Federal da Paraíba no PPP, contextualizado-a social, econômica e politicamente. Ao ser levada à votação a proposta foi aprovada por unanimidade.</w:t>
      </w:r>
      <w:r w:rsidR="00A40422">
        <w:rPr>
          <w:color w:val="00000A"/>
        </w:rPr>
        <w:t xml:space="preserve"> </w:t>
      </w:r>
      <w:r w:rsidR="00F51F71">
        <w:rPr>
          <w:color w:val="00000A"/>
        </w:rPr>
        <w:t>Neste</w:t>
      </w:r>
      <w:r w:rsidR="00A100D3">
        <w:rPr>
          <w:color w:val="00000A"/>
        </w:rPr>
        <w:t xml:space="preserve"> instante, não havendo mais para o momento e nem manifestação contrária, a Presidente Silvânia Maria de Souza Gomes Nascimento</w:t>
      </w:r>
      <w:r w:rsidR="00A100D3">
        <w:t xml:space="preserve"> agradeceu a presença de todos. Sendo assim, se deu por encerrada a sessão, da qual, para constar, </w:t>
      </w:r>
      <w:r w:rsidR="00A100D3">
        <w:rPr>
          <w:color w:val="00000A"/>
        </w:rPr>
        <w:t xml:space="preserve">eu, </w:t>
      </w:r>
      <w:proofErr w:type="spellStart"/>
      <w:r w:rsidR="00A100D3">
        <w:rPr>
          <w:color w:val="00000A"/>
        </w:rPr>
        <w:t>Suerda</w:t>
      </w:r>
      <w:proofErr w:type="spellEnd"/>
      <w:r w:rsidR="00A100D3">
        <w:rPr>
          <w:color w:val="00000A"/>
        </w:rPr>
        <w:t xml:space="preserve"> da Silva Guedes, Secretária do Curso de Bacharelado em Agroecologia</w:t>
      </w:r>
      <w:r w:rsidR="00A100D3">
        <w:rPr>
          <w:rStyle w:val="grame"/>
          <w:color w:val="00000A"/>
        </w:rPr>
        <w:t>, lavrei</w:t>
      </w:r>
      <w:r w:rsidR="00A100D3">
        <w:rPr>
          <w:color w:val="00000A"/>
        </w:rPr>
        <w:t xml:space="preserve"> a presente Ata que, se aprovada, será assinada pela Senhora Presidente e demais membros do </w:t>
      </w:r>
      <w:r w:rsidR="00A40422">
        <w:rPr>
          <w:color w:val="00000A"/>
        </w:rPr>
        <w:t>Núcleo Docente Estruturante</w:t>
      </w:r>
      <w:r w:rsidR="00A100D3">
        <w:rPr>
          <w:color w:val="00000A"/>
        </w:rPr>
        <w:t xml:space="preserve"> do Curso de Bacharelado em Agroecologia. Bananeiras/PB, em </w:t>
      </w:r>
      <w:r w:rsidR="00F51F71">
        <w:rPr>
          <w:color w:val="00000A"/>
        </w:rPr>
        <w:t xml:space="preserve">17 de </w:t>
      </w:r>
      <w:r w:rsidR="00D278D9">
        <w:rPr>
          <w:color w:val="00000A"/>
        </w:rPr>
        <w:t>junho</w:t>
      </w:r>
      <w:r w:rsidR="00A100D3">
        <w:rPr>
          <w:color w:val="00000A"/>
        </w:rPr>
        <w:t xml:space="preserve"> de 2019.</w:t>
      </w:r>
    </w:p>
    <w:p w:rsidR="00A3790D" w:rsidRDefault="00A3790D" w:rsidP="00A100D3">
      <w:pPr>
        <w:pStyle w:val="NormalWeb"/>
        <w:tabs>
          <w:tab w:val="left" w:pos="0"/>
        </w:tabs>
        <w:ind w:left="454"/>
        <w:jc w:val="both"/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______________________________________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 xml:space="preserve">Silvânia Maria de Souza Gomes Nascimento 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(Presidente)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28440E" w:rsidRDefault="0028440E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 w:rsidRPr="00A100D3">
        <w:rPr>
          <w:color w:val="00000A"/>
        </w:rPr>
        <w:t>______________________________________</w:t>
      </w:r>
    </w:p>
    <w:p w:rsidR="00A100D3" w:rsidRDefault="00DE4CE6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Ana Patrícia Almeida Bezerra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(Conselheir</w:t>
      </w:r>
      <w:r w:rsidR="00440DC7">
        <w:rPr>
          <w:color w:val="00000A"/>
        </w:rPr>
        <w:t>a</w:t>
      </w:r>
      <w:r>
        <w:rPr>
          <w:color w:val="00000A"/>
        </w:rPr>
        <w:t>)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______________________________________</w:t>
      </w:r>
    </w:p>
    <w:p w:rsidR="00D278D9" w:rsidRDefault="00DE4CE6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Albertina Ribeiro Brito de Araújo</w:t>
      </w: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(Conselheir</w:t>
      </w:r>
      <w:r w:rsidR="00373F9C">
        <w:rPr>
          <w:color w:val="00000A"/>
        </w:rPr>
        <w:t>a</w:t>
      </w:r>
      <w:r>
        <w:rPr>
          <w:color w:val="00000A"/>
        </w:rPr>
        <w:t>)</w:t>
      </w:r>
    </w:p>
    <w:p w:rsidR="00D278D9" w:rsidRDefault="00D278D9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D278D9" w:rsidRDefault="00D278D9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D278D9" w:rsidRDefault="00D278D9" w:rsidP="00D278D9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______________________________________</w:t>
      </w:r>
    </w:p>
    <w:p w:rsidR="00D278D9" w:rsidRDefault="00DE4CE6" w:rsidP="00D278D9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Isabelle da Costa Wanderley Alencar</w:t>
      </w:r>
    </w:p>
    <w:p w:rsidR="00D278D9" w:rsidRDefault="00D278D9" w:rsidP="00D278D9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(Conselheira)</w:t>
      </w:r>
    </w:p>
    <w:p w:rsidR="00D278D9" w:rsidRDefault="00D278D9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______________________________________</w:t>
      </w:r>
    </w:p>
    <w:p w:rsidR="00373F9C" w:rsidRDefault="00DE4CE6" w:rsidP="00373F9C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>Otávio do Carmo de Oliveira Neto</w:t>
      </w:r>
    </w:p>
    <w:p w:rsidR="00A100D3" w:rsidRDefault="00373F9C" w:rsidP="00373F9C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  <w:r>
        <w:rPr>
          <w:color w:val="00000A"/>
        </w:rPr>
        <w:t xml:space="preserve"> </w:t>
      </w:r>
      <w:r w:rsidR="00A100D3">
        <w:rPr>
          <w:color w:val="00000A"/>
        </w:rPr>
        <w:t>(Conselheir</w:t>
      </w:r>
      <w:r w:rsidR="00D278D9">
        <w:rPr>
          <w:color w:val="00000A"/>
        </w:rPr>
        <w:t>o</w:t>
      </w:r>
      <w:r w:rsidR="00A100D3">
        <w:rPr>
          <w:color w:val="00000A"/>
        </w:rPr>
        <w:t>)</w:t>
      </w:r>
    </w:p>
    <w:p w:rsidR="00D278D9" w:rsidRDefault="00D278D9" w:rsidP="00373F9C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D278D9" w:rsidRDefault="00D278D9" w:rsidP="00373F9C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D278D9" w:rsidRDefault="00D278D9" w:rsidP="00373F9C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D278D9" w:rsidRDefault="00D278D9" w:rsidP="00373F9C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A100D3" w:rsidRDefault="00A100D3" w:rsidP="00A100D3">
      <w:pPr>
        <w:pStyle w:val="NormalWeb"/>
        <w:tabs>
          <w:tab w:val="left" w:pos="0"/>
        </w:tabs>
        <w:spacing w:before="0" w:after="0"/>
        <w:jc w:val="center"/>
        <w:rPr>
          <w:color w:val="00000A"/>
        </w:rPr>
      </w:pPr>
    </w:p>
    <w:p w:rsidR="00373F9C" w:rsidRDefault="00373F9C" w:rsidP="005A0F2C">
      <w:pPr>
        <w:pStyle w:val="NormalWeb"/>
        <w:tabs>
          <w:tab w:val="left" w:pos="0"/>
        </w:tabs>
        <w:spacing w:before="0" w:after="0"/>
        <w:rPr>
          <w:color w:val="00000A"/>
        </w:rPr>
      </w:pPr>
    </w:p>
    <w:sectPr w:rsidR="00373F9C" w:rsidSect="00A369A8">
      <w:headerReference w:type="default" r:id="rId7"/>
      <w:footerReference w:type="default" r:id="rId8"/>
      <w:pgSz w:w="11906" w:h="16838"/>
      <w:pgMar w:top="851" w:right="910" w:bottom="720" w:left="900" w:header="567" w:footer="567" w:gutter="0"/>
      <w:lnNumType w:countBy="1" w:restart="continuous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AC9" w:rsidRDefault="00035AC9" w:rsidP="00A369A8">
      <w:r>
        <w:separator/>
      </w:r>
    </w:p>
  </w:endnote>
  <w:endnote w:type="continuationSeparator" w:id="0">
    <w:p w:rsidR="00035AC9" w:rsidRDefault="00035AC9" w:rsidP="00A36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A8" w:rsidRDefault="006338F3">
    <w:pPr>
      <w:pStyle w:val="Footer"/>
      <w:ind w:right="360"/>
    </w:pPr>
    <w:r>
      <w:pict>
        <v:rect id="_x0000_s1025" style="position:absolute;margin-left:-408.95pt;margin-top:.05pt;width:5.05pt;height:11.45pt;z-index:251657728;mso-wrap-distance-left:0;mso-wrap-distance-right:0;mso-position-horizontal:right;mso-position-horizontal-relative:margin">
          <v:fill opacity="0"/>
          <v:textbox inset="0,0,0,0">
            <w:txbxContent>
              <w:p w:rsidR="00A369A8" w:rsidRDefault="006338F3">
                <w:pPr>
                  <w:pStyle w:val="Footer"/>
                </w:pPr>
                <w:r w:rsidRPr="006338F3">
                  <w:rPr>
                    <w:rStyle w:val="Nmerodepgina"/>
                  </w:rPr>
                  <w:fldChar w:fldCharType="begin"/>
                </w:r>
                <w:r w:rsidR="00E774F1">
                  <w:instrText>PAGE</w:instrText>
                </w:r>
                <w:r>
                  <w:fldChar w:fldCharType="separate"/>
                </w:r>
                <w:r w:rsidR="00A93C1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AC9" w:rsidRDefault="00035AC9" w:rsidP="00A369A8">
      <w:r>
        <w:separator/>
      </w:r>
    </w:p>
  </w:footnote>
  <w:footnote w:type="continuationSeparator" w:id="0">
    <w:p w:rsidR="00035AC9" w:rsidRDefault="00035AC9" w:rsidP="00A36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A8" w:rsidRDefault="00A369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542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369A8"/>
    <w:rsid w:val="000121E8"/>
    <w:rsid w:val="00014F81"/>
    <w:rsid w:val="00015335"/>
    <w:rsid w:val="0002755E"/>
    <w:rsid w:val="00032EF1"/>
    <w:rsid w:val="00035AC9"/>
    <w:rsid w:val="000501F9"/>
    <w:rsid w:val="00055BB7"/>
    <w:rsid w:val="000734C9"/>
    <w:rsid w:val="0007529C"/>
    <w:rsid w:val="000910FC"/>
    <w:rsid w:val="000930E2"/>
    <w:rsid w:val="000A4132"/>
    <w:rsid w:val="000A7298"/>
    <w:rsid w:val="000D0B24"/>
    <w:rsid w:val="000D36F2"/>
    <w:rsid w:val="000D4101"/>
    <w:rsid w:val="000D76E2"/>
    <w:rsid w:val="000E7B63"/>
    <w:rsid w:val="000F73DB"/>
    <w:rsid w:val="00100214"/>
    <w:rsid w:val="001075F6"/>
    <w:rsid w:val="00114163"/>
    <w:rsid w:val="0011674C"/>
    <w:rsid w:val="00121790"/>
    <w:rsid w:val="00136762"/>
    <w:rsid w:val="00142F24"/>
    <w:rsid w:val="00144B4D"/>
    <w:rsid w:val="00144DE4"/>
    <w:rsid w:val="00161EF7"/>
    <w:rsid w:val="00163A3C"/>
    <w:rsid w:val="00167E9C"/>
    <w:rsid w:val="0017293B"/>
    <w:rsid w:val="00180625"/>
    <w:rsid w:val="0019556D"/>
    <w:rsid w:val="001C44C8"/>
    <w:rsid w:val="001D5C3C"/>
    <w:rsid w:val="002015F3"/>
    <w:rsid w:val="002073EB"/>
    <w:rsid w:val="00211180"/>
    <w:rsid w:val="0024121B"/>
    <w:rsid w:val="00255582"/>
    <w:rsid w:val="00283069"/>
    <w:rsid w:val="0028429C"/>
    <w:rsid w:val="0028440E"/>
    <w:rsid w:val="00290F6C"/>
    <w:rsid w:val="002936D0"/>
    <w:rsid w:val="002B09EF"/>
    <w:rsid w:val="002B7069"/>
    <w:rsid w:val="002C0159"/>
    <w:rsid w:val="002C15A2"/>
    <w:rsid w:val="002C5472"/>
    <w:rsid w:val="002C70E0"/>
    <w:rsid w:val="002D7462"/>
    <w:rsid w:val="002E405E"/>
    <w:rsid w:val="00311682"/>
    <w:rsid w:val="00312CCE"/>
    <w:rsid w:val="003133AF"/>
    <w:rsid w:val="0031480B"/>
    <w:rsid w:val="003164A5"/>
    <w:rsid w:val="00320BCA"/>
    <w:rsid w:val="00324655"/>
    <w:rsid w:val="00331203"/>
    <w:rsid w:val="003362C0"/>
    <w:rsid w:val="00341182"/>
    <w:rsid w:val="00344AC1"/>
    <w:rsid w:val="003541D9"/>
    <w:rsid w:val="00363B71"/>
    <w:rsid w:val="00370CC4"/>
    <w:rsid w:val="00371BAB"/>
    <w:rsid w:val="00372911"/>
    <w:rsid w:val="00373F9C"/>
    <w:rsid w:val="0037454E"/>
    <w:rsid w:val="0038091E"/>
    <w:rsid w:val="00390BCF"/>
    <w:rsid w:val="0039254C"/>
    <w:rsid w:val="003B55A0"/>
    <w:rsid w:val="003D5A3C"/>
    <w:rsid w:val="003E03EA"/>
    <w:rsid w:val="003F7502"/>
    <w:rsid w:val="00405B19"/>
    <w:rsid w:val="00424FA4"/>
    <w:rsid w:val="00440DC7"/>
    <w:rsid w:val="00441056"/>
    <w:rsid w:val="004430C2"/>
    <w:rsid w:val="00451A58"/>
    <w:rsid w:val="0045347D"/>
    <w:rsid w:val="00461773"/>
    <w:rsid w:val="004631C4"/>
    <w:rsid w:val="00474ED4"/>
    <w:rsid w:val="00486D2F"/>
    <w:rsid w:val="004A7862"/>
    <w:rsid w:val="004B2087"/>
    <w:rsid w:val="004B7C59"/>
    <w:rsid w:val="004E62A0"/>
    <w:rsid w:val="00501601"/>
    <w:rsid w:val="005140CD"/>
    <w:rsid w:val="00516D81"/>
    <w:rsid w:val="005354EA"/>
    <w:rsid w:val="0053796C"/>
    <w:rsid w:val="0054088E"/>
    <w:rsid w:val="00543B50"/>
    <w:rsid w:val="005508FE"/>
    <w:rsid w:val="0057242C"/>
    <w:rsid w:val="005742EA"/>
    <w:rsid w:val="005A0F2C"/>
    <w:rsid w:val="005A1764"/>
    <w:rsid w:val="005B42B8"/>
    <w:rsid w:val="005B7DB4"/>
    <w:rsid w:val="005E0703"/>
    <w:rsid w:val="005E238E"/>
    <w:rsid w:val="005F4A76"/>
    <w:rsid w:val="00602D16"/>
    <w:rsid w:val="006174D0"/>
    <w:rsid w:val="00617ED6"/>
    <w:rsid w:val="00624DE5"/>
    <w:rsid w:val="006318D7"/>
    <w:rsid w:val="006338F3"/>
    <w:rsid w:val="00636135"/>
    <w:rsid w:val="00640807"/>
    <w:rsid w:val="00647942"/>
    <w:rsid w:val="00652269"/>
    <w:rsid w:val="006526AB"/>
    <w:rsid w:val="006670AF"/>
    <w:rsid w:val="00667F8A"/>
    <w:rsid w:val="00691F5D"/>
    <w:rsid w:val="00695B13"/>
    <w:rsid w:val="006A13C4"/>
    <w:rsid w:val="006A41FA"/>
    <w:rsid w:val="006C16A5"/>
    <w:rsid w:val="006C25A7"/>
    <w:rsid w:val="006C389E"/>
    <w:rsid w:val="006C7BA7"/>
    <w:rsid w:val="006D0FB0"/>
    <w:rsid w:val="006E27FE"/>
    <w:rsid w:val="0070068C"/>
    <w:rsid w:val="00720404"/>
    <w:rsid w:val="00722CC0"/>
    <w:rsid w:val="00726368"/>
    <w:rsid w:val="00727C8A"/>
    <w:rsid w:val="00732268"/>
    <w:rsid w:val="00736B68"/>
    <w:rsid w:val="00740756"/>
    <w:rsid w:val="007458AC"/>
    <w:rsid w:val="00752BB0"/>
    <w:rsid w:val="007575E3"/>
    <w:rsid w:val="007621A4"/>
    <w:rsid w:val="00763DA0"/>
    <w:rsid w:val="0077285E"/>
    <w:rsid w:val="00786D3B"/>
    <w:rsid w:val="007947DF"/>
    <w:rsid w:val="007A1477"/>
    <w:rsid w:val="007B3620"/>
    <w:rsid w:val="007C11BC"/>
    <w:rsid w:val="007C510F"/>
    <w:rsid w:val="007C647C"/>
    <w:rsid w:val="007E70D4"/>
    <w:rsid w:val="00800E5C"/>
    <w:rsid w:val="008060F3"/>
    <w:rsid w:val="00815269"/>
    <w:rsid w:val="00815CB4"/>
    <w:rsid w:val="00816216"/>
    <w:rsid w:val="0084022F"/>
    <w:rsid w:val="00854C11"/>
    <w:rsid w:val="008600F0"/>
    <w:rsid w:val="008645EC"/>
    <w:rsid w:val="008727CD"/>
    <w:rsid w:val="00875F79"/>
    <w:rsid w:val="008A1B06"/>
    <w:rsid w:val="008C3D9E"/>
    <w:rsid w:val="008C688D"/>
    <w:rsid w:val="008C7C82"/>
    <w:rsid w:val="008D4D31"/>
    <w:rsid w:val="008F7016"/>
    <w:rsid w:val="0091072B"/>
    <w:rsid w:val="00912CAA"/>
    <w:rsid w:val="009268DE"/>
    <w:rsid w:val="0093471A"/>
    <w:rsid w:val="00944C24"/>
    <w:rsid w:val="00946A24"/>
    <w:rsid w:val="00946C35"/>
    <w:rsid w:val="00954BB6"/>
    <w:rsid w:val="00975DC4"/>
    <w:rsid w:val="0097607F"/>
    <w:rsid w:val="009B487E"/>
    <w:rsid w:val="009C3A1D"/>
    <w:rsid w:val="009D5A7B"/>
    <w:rsid w:val="009E7820"/>
    <w:rsid w:val="009F3E14"/>
    <w:rsid w:val="009F553C"/>
    <w:rsid w:val="00A00FC7"/>
    <w:rsid w:val="00A0305A"/>
    <w:rsid w:val="00A100D3"/>
    <w:rsid w:val="00A15DBA"/>
    <w:rsid w:val="00A22130"/>
    <w:rsid w:val="00A241D1"/>
    <w:rsid w:val="00A363C4"/>
    <w:rsid w:val="00A369A8"/>
    <w:rsid w:val="00A3790D"/>
    <w:rsid w:val="00A40422"/>
    <w:rsid w:val="00A4359D"/>
    <w:rsid w:val="00A44329"/>
    <w:rsid w:val="00A444E9"/>
    <w:rsid w:val="00A45FBF"/>
    <w:rsid w:val="00A4621C"/>
    <w:rsid w:val="00A47CC8"/>
    <w:rsid w:val="00A570DF"/>
    <w:rsid w:val="00A63E6F"/>
    <w:rsid w:val="00A65A45"/>
    <w:rsid w:val="00A75336"/>
    <w:rsid w:val="00A90F99"/>
    <w:rsid w:val="00A93C1E"/>
    <w:rsid w:val="00A949E7"/>
    <w:rsid w:val="00A9659E"/>
    <w:rsid w:val="00A977FD"/>
    <w:rsid w:val="00AA4AEB"/>
    <w:rsid w:val="00AB542B"/>
    <w:rsid w:val="00AC0102"/>
    <w:rsid w:val="00AC3C36"/>
    <w:rsid w:val="00AD007E"/>
    <w:rsid w:val="00AF59DD"/>
    <w:rsid w:val="00B04FA4"/>
    <w:rsid w:val="00B20B10"/>
    <w:rsid w:val="00B2292E"/>
    <w:rsid w:val="00B279F9"/>
    <w:rsid w:val="00B27DD9"/>
    <w:rsid w:val="00B33561"/>
    <w:rsid w:val="00B33BB7"/>
    <w:rsid w:val="00B50711"/>
    <w:rsid w:val="00B54057"/>
    <w:rsid w:val="00B80083"/>
    <w:rsid w:val="00B919CE"/>
    <w:rsid w:val="00B96BF5"/>
    <w:rsid w:val="00BC001A"/>
    <w:rsid w:val="00BD579B"/>
    <w:rsid w:val="00BE0573"/>
    <w:rsid w:val="00BE3709"/>
    <w:rsid w:val="00BE4492"/>
    <w:rsid w:val="00BF2F75"/>
    <w:rsid w:val="00C03571"/>
    <w:rsid w:val="00C06B54"/>
    <w:rsid w:val="00C07233"/>
    <w:rsid w:val="00C175B8"/>
    <w:rsid w:val="00C20813"/>
    <w:rsid w:val="00C23585"/>
    <w:rsid w:val="00C42482"/>
    <w:rsid w:val="00C4447F"/>
    <w:rsid w:val="00C557B0"/>
    <w:rsid w:val="00C5690F"/>
    <w:rsid w:val="00C607F2"/>
    <w:rsid w:val="00C63724"/>
    <w:rsid w:val="00C8231C"/>
    <w:rsid w:val="00C9594B"/>
    <w:rsid w:val="00CA5B1A"/>
    <w:rsid w:val="00CC0932"/>
    <w:rsid w:val="00CC378A"/>
    <w:rsid w:val="00CC3F08"/>
    <w:rsid w:val="00CF6327"/>
    <w:rsid w:val="00D04085"/>
    <w:rsid w:val="00D10B24"/>
    <w:rsid w:val="00D278D9"/>
    <w:rsid w:val="00D303B0"/>
    <w:rsid w:val="00D33C91"/>
    <w:rsid w:val="00D34E46"/>
    <w:rsid w:val="00D37D42"/>
    <w:rsid w:val="00D45AB0"/>
    <w:rsid w:val="00D60A56"/>
    <w:rsid w:val="00D63C0D"/>
    <w:rsid w:val="00D70366"/>
    <w:rsid w:val="00D724E4"/>
    <w:rsid w:val="00D956A2"/>
    <w:rsid w:val="00DB062C"/>
    <w:rsid w:val="00DB3B0B"/>
    <w:rsid w:val="00DB4C8B"/>
    <w:rsid w:val="00DB7EB5"/>
    <w:rsid w:val="00DD1236"/>
    <w:rsid w:val="00DE0460"/>
    <w:rsid w:val="00DE4CE6"/>
    <w:rsid w:val="00E07A0D"/>
    <w:rsid w:val="00E109A1"/>
    <w:rsid w:val="00E1108A"/>
    <w:rsid w:val="00E1488B"/>
    <w:rsid w:val="00E17754"/>
    <w:rsid w:val="00E2219D"/>
    <w:rsid w:val="00E2290A"/>
    <w:rsid w:val="00E34561"/>
    <w:rsid w:val="00E34D48"/>
    <w:rsid w:val="00E37357"/>
    <w:rsid w:val="00E46B90"/>
    <w:rsid w:val="00E53AE4"/>
    <w:rsid w:val="00E63998"/>
    <w:rsid w:val="00E677E9"/>
    <w:rsid w:val="00E774F1"/>
    <w:rsid w:val="00E7777B"/>
    <w:rsid w:val="00E83CA3"/>
    <w:rsid w:val="00E8707E"/>
    <w:rsid w:val="00E876BC"/>
    <w:rsid w:val="00E87AD1"/>
    <w:rsid w:val="00EA0A3D"/>
    <w:rsid w:val="00EB39A0"/>
    <w:rsid w:val="00EB7EDB"/>
    <w:rsid w:val="00ED0ED0"/>
    <w:rsid w:val="00ED117F"/>
    <w:rsid w:val="00EE1D1E"/>
    <w:rsid w:val="00EE38B5"/>
    <w:rsid w:val="00EE6A34"/>
    <w:rsid w:val="00EF57CD"/>
    <w:rsid w:val="00F31C14"/>
    <w:rsid w:val="00F37611"/>
    <w:rsid w:val="00F51F71"/>
    <w:rsid w:val="00F54566"/>
    <w:rsid w:val="00F57722"/>
    <w:rsid w:val="00F63552"/>
    <w:rsid w:val="00F76269"/>
    <w:rsid w:val="00F96F01"/>
    <w:rsid w:val="00FB6685"/>
    <w:rsid w:val="00FB6805"/>
    <w:rsid w:val="00FB7A71"/>
    <w:rsid w:val="00FC23BD"/>
    <w:rsid w:val="00FC7164"/>
    <w:rsid w:val="00FC7642"/>
    <w:rsid w:val="00FD2319"/>
    <w:rsid w:val="00FE2973"/>
    <w:rsid w:val="00F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25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qFormat/>
    <w:rsid w:val="002673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Footer"/>
    <w:qFormat/>
    <w:rsid w:val="002673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26732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grame">
    <w:name w:val="grame"/>
    <w:basedOn w:val="Fontepargpadro"/>
    <w:qFormat/>
    <w:rsid w:val="00267325"/>
  </w:style>
  <w:style w:type="character" w:styleId="Nmerodepgina">
    <w:name w:val="page number"/>
    <w:basedOn w:val="Fontepargpadro"/>
    <w:qFormat/>
    <w:rsid w:val="00267325"/>
  </w:style>
  <w:style w:type="character" w:styleId="Nmerodelinha">
    <w:name w:val="line number"/>
    <w:basedOn w:val="Fontepargpadro"/>
    <w:uiPriority w:val="99"/>
    <w:semiHidden/>
    <w:unhideWhenUsed/>
    <w:qFormat/>
    <w:rsid w:val="00267325"/>
  </w:style>
  <w:style w:type="character" w:customStyle="1" w:styleId="Numeraodelinhas">
    <w:name w:val="Numeração de linhas"/>
    <w:rsid w:val="00A369A8"/>
  </w:style>
  <w:style w:type="paragraph" w:styleId="Ttulo">
    <w:name w:val="Title"/>
    <w:basedOn w:val="Normal"/>
    <w:next w:val="Corpodetexto"/>
    <w:qFormat/>
    <w:rsid w:val="00A369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A369A8"/>
    <w:pPr>
      <w:spacing w:after="140" w:line="288" w:lineRule="auto"/>
    </w:pPr>
  </w:style>
  <w:style w:type="paragraph" w:styleId="Lista">
    <w:name w:val="List"/>
    <w:basedOn w:val="Corpodetexto"/>
    <w:rsid w:val="00A369A8"/>
    <w:rPr>
      <w:rFonts w:cs="Mangal"/>
    </w:rPr>
  </w:style>
  <w:style w:type="paragraph" w:customStyle="1" w:styleId="Caption">
    <w:name w:val="Caption"/>
    <w:basedOn w:val="Normal"/>
    <w:qFormat/>
    <w:rsid w:val="00A369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69A8"/>
    <w:pPr>
      <w:suppressLineNumbers/>
    </w:pPr>
    <w:rPr>
      <w:rFonts w:cs="Mangal"/>
    </w:rPr>
  </w:style>
  <w:style w:type="paragraph" w:customStyle="1" w:styleId="Header">
    <w:name w:val="Header"/>
    <w:basedOn w:val="Normal"/>
    <w:link w:val="CabealhoChar"/>
    <w:rsid w:val="00267325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267325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link w:val="Recuodecorpodetexto3Char"/>
    <w:qFormat/>
    <w:rsid w:val="00267325"/>
    <w:pPr>
      <w:suppressLineNumbers/>
      <w:tabs>
        <w:tab w:val="left" w:pos="4395"/>
      </w:tabs>
      <w:ind w:left="4678" w:hanging="4678"/>
      <w:jc w:val="center"/>
    </w:pPr>
  </w:style>
  <w:style w:type="paragraph" w:styleId="NormalWeb">
    <w:name w:val="Normal (Web)"/>
    <w:basedOn w:val="Normal"/>
    <w:qFormat/>
    <w:rsid w:val="00267325"/>
    <w:pPr>
      <w:widowControl w:val="0"/>
      <w:spacing w:before="280" w:after="280"/>
    </w:pPr>
    <w:rPr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  <w:rsid w:val="00A36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568FF-0147-4F90-B3FA-8BC7671F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620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Agroecologia</dc:creator>
  <cp:lastModifiedBy>Agroecologia</cp:lastModifiedBy>
  <cp:revision>32</cp:revision>
  <cp:lastPrinted>2019-09-26T13:06:00Z</cp:lastPrinted>
  <dcterms:created xsi:type="dcterms:W3CDTF">2019-08-21T18:31:00Z</dcterms:created>
  <dcterms:modified xsi:type="dcterms:W3CDTF">2019-09-26T13:06:00Z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